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8" w:rsidRDefault="00806A28" w:rsidP="00806A28">
      <w:pPr>
        <w:ind w:left="-120" w:right="-26"/>
        <w:jc w:val="center"/>
        <w:rPr>
          <w:rFonts w:ascii="Tahoma" w:hAnsi="Tahoma" w:cs="Tahoma"/>
          <w:b/>
          <w:smallCaps/>
          <w:shadow/>
          <w:color w:val="000080"/>
          <w:spacing w:val="20"/>
          <w:sz w:val="40"/>
          <w:szCs w:val="40"/>
        </w:rPr>
      </w:pPr>
      <w:r>
        <w:rPr>
          <w:rFonts w:ascii="Tahoma" w:hAnsi="Tahoma" w:cs="Tahoma"/>
          <w:b/>
          <w:smallCaps/>
          <w:shadow/>
          <w:noProof/>
          <w:color w:val="000080"/>
          <w:spacing w:val="20"/>
          <w:sz w:val="40"/>
          <w:szCs w:val="40"/>
          <w:lang w:val="it-IT" w:eastAsia="it-IT"/>
        </w:rPr>
        <w:drawing>
          <wp:inline distT="0" distB="0" distL="0" distR="0">
            <wp:extent cx="6329045" cy="129603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28" w:rsidRPr="00806A28" w:rsidRDefault="00806A28" w:rsidP="00806A28">
      <w:pPr>
        <w:ind w:left="-120" w:right="-26"/>
        <w:jc w:val="center"/>
        <w:rPr>
          <w:sz w:val="18"/>
          <w:lang w:val="it-IT"/>
        </w:rPr>
      </w:pPr>
      <w:r w:rsidRPr="00806A28">
        <w:rPr>
          <w:rFonts w:eastAsia="Calibri"/>
          <w:color w:val="000000"/>
          <w:sz w:val="18"/>
          <w:lang w:val="it-IT"/>
        </w:rPr>
        <w:t xml:space="preserve">Asse I - Codice Identificativo progetto: </w:t>
      </w:r>
      <w:r w:rsidRPr="00806A28">
        <w:rPr>
          <w:sz w:val="18"/>
          <w:lang w:val="it-IT"/>
        </w:rPr>
        <w:t>10.1.1A-FSEPON-CA-2017-163–Titolo:</w:t>
      </w:r>
      <w:r w:rsidR="000A24D9">
        <w:rPr>
          <w:sz w:val="18"/>
          <w:lang w:val="it-IT"/>
        </w:rPr>
        <w:t xml:space="preserve"> </w:t>
      </w:r>
      <w:r w:rsidRPr="00806A28">
        <w:rPr>
          <w:sz w:val="18"/>
          <w:lang w:val="it-IT"/>
        </w:rPr>
        <w:t>“Il Giordani e la promozione al successo scolastico”</w:t>
      </w:r>
    </w:p>
    <w:p w:rsidR="00806A28" w:rsidRPr="00806A28" w:rsidRDefault="00806A28" w:rsidP="00806A28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lang w:val="it-IT"/>
        </w:rPr>
      </w:pPr>
      <w:r w:rsidRPr="00806A28">
        <w:rPr>
          <w:rFonts w:ascii="Tahoma" w:hAnsi="Tahoma" w:cs="Tahoma"/>
          <w:b/>
          <w:smallCaps/>
          <w:shadow/>
          <w:color w:val="000080"/>
          <w:spacing w:val="20"/>
          <w:sz w:val="40"/>
          <w:szCs w:val="40"/>
          <w:lang w:val="it-IT"/>
        </w:rPr>
        <w:t>Istituto</w:t>
      </w:r>
      <w:r w:rsidRPr="00806A28">
        <w:rPr>
          <w:rFonts w:ascii="Tahoma" w:hAnsi="Tahoma" w:cs="Tahoma"/>
          <w:b/>
          <w:smallCaps/>
          <w:shadow/>
          <w:color w:val="000080"/>
          <w:sz w:val="40"/>
          <w:szCs w:val="40"/>
          <w:lang w:val="it-IT"/>
        </w:rPr>
        <w:t xml:space="preserve">   </w:t>
      </w:r>
      <w:r w:rsidRPr="00806A28">
        <w:rPr>
          <w:rFonts w:ascii="Tahoma" w:hAnsi="Tahoma" w:cs="Tahoma"/>
          <w:b/>
          <w:smallCaps/>
          <w:shadow/>
          <w:color w:val="000080"/>
          <w:spacing w:val="20"/>
          <w:sz w:val="40"/>
          <w:szCs w:val="40"/>
          <w:lang w:val="it-IT"/>
        </w:rPr>
        <w:t>Tecnico</w:t>
      </w:r>
      <w:r w:rsidRPr="00806A28">
        <w:rPr>
          <w:rFonts w:ascii="Tahoma" w:hAnsi="Tahoma" w:cs="Tahoma"/>
          <w:b/>
          <w:smallCaps/>
          <w:shadow/>
          <w:color w:val="000080"/>
          <w:sz w:val="40"/>
          <w:szCs w:val="40"/>
          <w:lang w:val="it-IT"/>
        </w:rPr>
        <w:t xml:space="preserve">   </w:t>
      </w:r>
      <w:r w:rsidRPr="00806A28">
        <w:rPr>
          <w:rFonts w:ascii="Tahoma" w:hAnsi="Tahoma" w:cs="Tahoma"/>
          <w:b/>
          <w:smallCaps/>
          <w:shadow/>
          <w:color w:val="000080"/>
          <w:spacing w:val="20"/>
          <w:sz w:val="40"/>
          <w:szCs w:val="40"/>
          <w:lang w:val="it-IT"/>
        </w:rPr>
        <w:t>Industriale</w:t>
      </w:r>
    </w:p>
    <w:p w:rsidR="00806A28" w:rsidRPr="00806A28" w:rsidRDefault="00806A28" w:rsidP="00806A28">
      <w:pPr>
        <w:ind w:hanging="120"/>
        <w:jc w:val="center"/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  <w:lang w:val="it-IT"/>
        </w:rPr>
      </w:pPr>
      <w:r w:rsidRPr="00806A28">
        <w:rPr>
          <w:rFonts w:ascii="Tahoma" w:hAnsi="Tahoma" w:cs="Tahoma"/>
          <w:b/>
          <w:smallCaps/>
          <w:color w:val="000080"/>
          <w:spacing w:val="20"/>
          <w:lang w:val="it-IT"/>
        </w:rPr>
        <w:t>Liceo Scientifico</w:t>
      </w:r>
      <w:r w:rsidRPr="00806A28">
        <w:rPr>
          <w:rFonts w:ascii="Tahoma" w:hAnsi="Tahoma" w:cs="Tahoma"/>
          <w:b/>
          <w:smallCaps/>
          <w:color w:val="000080"/>
          <w:spacing w:val="20"/>
          <w:sz w:val="28"/>
          <w:szCs w:val="28"/>
          <w:lang w:val="it-IT"/>
        </w:rPr>
        <w:t xml:space="preserve"> </w:t>
      </w:r>
      <w:r w:rsidRPr="00806A28">
        <w:rPr>
          <w:rFonts w:ascii="Tahoma" w:hAnsi="Tahoma" w:cs="Tahoma"/>
          <w:b/>
          <w:smallCaps/>
          <w:color w:val="000080"/>
          <w:spacing w:val="20"/>
          <w:sz w:val="18"/>
          <w:szCs w:val="18"/>
          <w:lang w:val="it-IT"/>
        </w:rPr>
        <w:t>opzione Scienze applicate</w:t>
      </w:r>
    </w:p>
    <w:p w:rsidR="00806A28" w:rsidRPr="00806A28" w:rsidRDefault="00806A28" w:rsidP="00806A28">
      <w:pPr>
        <w:jc w:val="center"/>
        <w:rPr>
          <w:rFonts w:ascii="Tahoma" w:hAnsi="Tahoma" w:cs="Tahoma"/>
          <w:b/>
          <w:smallCaps/>
          <w:color w:val="000080"/>
          <w:spacing w:val="20"/>
          <w:lang w:val="it-IT"/>
        </w:rPr>
      </w:pPr>
      <w:r w:rsidRPr="00806A28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  <w:lang w:val="it-IT"/>
        </w:rPr>
        <w:t>Francesco Giordani</w:t>
      </w:r>
    </w:p>
    <w:p w:rsidR="00806A28" w:rsidRPr="00806A28" w:rsidRDefault="00806A28" w:rsidP="00806A2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</w:pPr>
      <w:r w:rsidRPr="00806A28">
        <w:rPr>
          <w:rFonts w:ascii="Tahoma" w:hAnsi="Tahoma" w:cs="Tahoma"/>
          <w:b/>
          <w:smallCaps/>
          <w:color w:val="000080"/>
          <w:spacing w:val="20"/>
          <w:lang w:val="it-IT"/>
        </w:rPr>
        <w:t xml:space="preserve">via </w:t>
      </w:r>
      <w:proofErr w:type="spellStart"/>
      <w:r w:rsidRPr="00806A28">
        <w:rPr>
          <w:rFonts w:ascii="Tahoma" w:hAnsi="Tahoma" w:cs="Tahoma"/>
          <w:b/>
          <w:smallCaps/>
          <w:color w:val="000080"/>
          <w:spacing w:val="20"/>
          <w:lang w:val="it-IT"/>
        </w:rPr>
        <w:t>Laviano</w:t>
      </w:r>
      <w:proofErr w:type="spellEnd"/>
      <w:r w:rsidRPr="00806A28">
        <w:rPr>
          <w:rFonts w:ascii="Tahoma" w:hAnsi="Tahoma" w:cs="Tahoma"/>
          <w:b/>
          <w:smallCaps/>
          <w:color w:val="000080"/>
          <w:spacing w:val="20"/>
          <w:lang w:val="it-IT"/>
        </w:rPr>
        <w:t>, 18 – 81100 Caserta</w:t>
      </w:r>
      <w:r w:rsidRPr="00806A28"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  <w:t xml:space="preserve"> - Centralino 0823.327359 – Fax 0823.325655  </w:t>
      </w:r>
    </w:p>
    <w:p w:rsidR="00806A28" w:rsidRPr="00806A28" w:rsidRDefault="00806A28" w:rsidP="00806A28">
      <w:pPr>
        <w:jc w:val="center"/>
        <w:rPr>
          <w:rFonts w:ascii="Tahoma" w:hAnsi="Tahoma" w:cs="Tahoma"/>
          <w:b/>
          <w:i/>
          <w:iCs/>
          <w:smallCaps/>
          <w:color w:val="0000FF"/>
          <w:spacing w:val="20"/>
          <w:sz w:val="16"/>
          <w:szCs w:val="16"/>
          <w:lang w:val="it-IT"/>
        </w:rPr>
      </w:pPr>
      <w:proofErr w:type="spellStart"/>
      <w:r w:rsidRPr="00806A28"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  <w:t>E_Mail</w:t>
      </w:r>
      <w:proofErr w:type="spellEnd"/>
      <w:r w:rsidRPr="00806A28"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  <w:t xml:space="preserve">  </w:t>
      </w:r>
      <w:hyperlink r:id="rId5" w:history="1">
        <w:r w:rsidRPr="00806A28">
          <w:rPr>
            <w:rStyle w:val="Collegamentoipertestuale"/>
            <w:rFonts w:ascii="Tahoma" w:hAnsi="Tahoma"/>
            <w:lang w:val="it-IT"/>
          </w:rPr>
          <w:t>cetf02000x@istruzione.it</w:t>
        </w:r>
      </w:hyperlink>
      <w:r w:rsidRPr="00806A28"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  <w:t xml:space="preserve">  -  sito web: </w:t>
      </w:r>
      <w:hyperlink r:id="rId6" w:history="1">
        <w:r w:rsidRPr="00806A28">
          <w:rPr>
            <w:rStyle w:val="Collegamentoipertestuale"/>
            <w:rFonts w:ascii="Tahoma" w:hAnsi="Tahoma"/>
            <w:lang w:val="it-IT"/>
          </w:rPr>
          <w:t>www.giordanicaserta.it</w:t>
        </w:r>
      </w:hyperlink>
      <w:r w:rsidRPr="00806A28">
        <w:rPr>
          <w:rFonts w:ascii="Tahoma" w:hAnsi="Tahoma" w:cs="Tahoma"/>
          <w:b/>
          <w:smallCaps/>
          <w:color w:val="000080"/>
          <w:spacing w:val="20"/>
          <w:sz w:val="16"/>
          <w:szCs w:val="16"/>
          <w:lang w:val="it-IT"/>
        </w:rPr>
        <w:t xml:space="preserve"> </w:t>
      </w:r>
    </w:p>
    <w:p w:rsidR="00806A28" w:rsidRPr="00806A28" w:rsidRDefault="00806A28" w:rsidP="00806A28">
      <w:pPr>
        <w:jc w:val="center"/>
        <w:rPr>
          <w:b/>
          <w:i/>
          <w:sz w:val="28"/>
          <w:szCs w:val="28"/>
          <w:lang w:val="it-IT"/>
        </w:rPr>
      </w:pPr>
      <w:r w:rsidRPr="00806A28">
        <w:rPr>
          <w:rFonts w:ascii="Tahoma" w:hAnsi="Tahoma" w:cs="Tahoma"/>
          <w:b/>
          <w:i/>
          <w:iCs/>
          <w:smallCaps/>
          <w:color w:val="0000FF"/>
          <w:spacing w:val="20"/>
          <w:sz w:val="16"/>
          <w:szCs w:val="16"/>
          <w:lang w:val="it-IT"/>
        </w:rPr>
        <w:t xml:space="preserve">cod. istituto  cetf02000x  -  distretto scolastico n.12 -  </w:t>
      </w:r>
      <w:proofErr w:type="spellStart"/>
      <w:r w:rsidRPr="00806A28">
        <w:rPr>
          <w:rFonts w:ascii="Tahoma" w:hAnsi="Tahoma" w:cs="Tahoma"/>
          <w:b/>
          <w:i/>
          <w:iCs/>
          <w:smallCaps/>
          <w:color w:val="0000FF"/>
          <w:spacing w:val="20"/>
          <w:sz w:val="16"/>
          <w:szCs w:val="16"/>
          <w:lang w:val="it-IT"/>
        </w:rPr>
        <w:t>c.f.</w:t>
      </w:r>
      <w:proofErr w:type="spellEnd"/>
      <w:r w:rsidRPr="00806A28">
        <w:rPr>
          <w:rFonts w:ascii="Tahoma" w:hAnsi="Tahoma" w:cs="Tahoma"/>
          <w:b/>
          <w:i/>
          <w:iCs/>
          <w:smallCaps/>
          <w:color w:val="0000FF"/>
          <w:spacing w:val="20"/>
          <w:sz w:val="16"/>
          <w:szCs w:val="16"/>
          <w:lang w:val="it-IT"/>
        </w:rPr>
        <w:t xml:space="preserve"> 80009010614</w:t>
      </w:r>
    </w:p>
    <w:p w:rsidR="0070324E" w:rsidRPr="00FC2D0F" w:rsidRDefault="00806A28">
      <w:pPr>
        <w:tabs>
          <w:tab w:val="left" w:pos="7023"/>
        </w:tabs>
        <w:spacing w:line="247" w:lineRule="exact"/>
        <w:ind w:left="217"/>
        <w:rPr>
          <w:b/>
          <w:lang w:val="it-IT"/>
        </w:rPr>
      </w:pPr>
      <w:proofErr w:type="spellStart"/>
      <w:r w:rsidRPr="00FC2D0F">
        <w:rPr>
          <w:b/>
          <w:lang w:val="it-IT"/>
        </w:rPr>
        <w:t>Prot.n</w:t>
      </w:r>
      <w:proofErr w:type="spellEnd"/>
      <w:r w:rsidR="00FC2D0F" w:rsidRPr="00FC2D0F">
        <w:rPr>
          <w:b/>
          <w:lang w:val="it-IT"/>
        </w:rPr>
        <w:t xml:space="preserve"> 3436</w:t>
      </w:r>
      <w:r w:rsidRPr="00FC2D0F">
        <w:rPr>
          <w:b/>
          <w:lang w:val="it-IT"/>
        </w:rPr>
        <w:tab/>
      </w:r>
    </w:p>
    <w:p w:rsidR="0070324E" w:rsidRPr="00806A28" w:rsidRDefault="00806A28" w:rsidP="00A215AA">
      <w:pPr>
        <w:pStyle w:val="Corpodeltesto"/>
        <w:jc w:val="center"/>
        <w:rPr>
          <w:lang w:val="it-IT"/>
        </w:rPr>
      </w:pPr>
      <w:r w:rsidRPr="00806A28">
        <w:rPr>
          <w:lang w:val="it-IT"/>
        </w:rPr>
        <w:t xml:space="preserve">AZIONE </w:t>
      </w:r>
      <w:proofErr w:type="spellStart"/>
      <w:r w:rsidRPr="00806A28">
        <w:rPr>
          <w:lang w:val="it-IT"/>
        </w:rPr>
        <w:t>DI</w:t>
      </w:r>
      <w:proofErr w:type="spellEnd"/>
      <w:r w:rsidRPr="00806A28">
        <w:rPr>
          <w:lang w:val="it-IT"/>
        </w:rPr>
        <w:t xml:space="preserve"> COMUNICAZIONE, INFORMAZIONE E PUBBLICITÀ</w:t>
      </w:r>
    </w:p>
    <w:p w:rsidR="0070324E" w:rsidRPr="00806A28" w:rsidRDefault="0070324E">
      <w:pPr>
        <w:pStyle w:val="Corpodeltesto"/>
        <w:spacing w:before="4"/>
        <w:rPr>
          <w:lang w:val="it-IT"/>
        </w:rPr>
      </w:pPr>
    </w:p>
    <w:p w:rsidR="0070324E" w:rsidRPr="00806A28" w:rsidRDefault="00806A28" w:rsidP="00A215AA">
      <w:pPr>
        <w:pStyle w:val="Heading1"/>
        <w:ind w:left="0"/>
        <w:jc w:val="center"/>
        <w:rPr>
          <w:rFonts w:ascii="Times New Roman"/>
          <w:lang w:val="it-IT"/>
        </w:rPr>
      </w:pPr>
      <w:r w:rsidRPr="00806A28">
        <w:rPr>
          <w:rFonts w:ascii="Times New Roman"/>
          <w:lang w:val="it-IT"/>
        </w:rPr>
        <w:t>IL DIRIGENTE SCOLASTICO</w:t>
      </w:r>
    </w:p>
    <w:p w:rsidR="0070324E" w:rsidRPr="007221B2" w:rsidRDefault="00806A28" w:rsidP="00D02F76">
      <w:pPr>
        <w:pStyle w:val="Corpodeltesto"/>
        <w:ind w:left="926" w:right="114" w:hanging="709"/>
        <w:jc w:val="both"/>
        <w:rPr>
          <w:sz w:val="22"/>
          <w:lang w:val="it-IT"/>
        </w:rPr>
      </w:pPr>
      <w:r w:rsidRPr="00806A28">
        <w:rPr>
          <w:b/>
          <w:lang w:val="it-IT"/>
        </w:rPr>
        <w:t xml:space="preserve">VISTO </w:t>
      </w:r>
      <w:r w:rsidRPr="007221B2">
        <w:rPr>
          <w:sz w:val="22"/>
          <w:lang w:val="it-IT"/>
        </w:rPr>
        <w:t>l’Avviso MIUR 10862 del 16/09/2016 per la presentazione di proposte relative alla realizzazione di “Progetti di inclusione sociale e lotta al disagio nonché per garantire l’apertura delle scuole oltre l’orario scolastico soprattutto nelle aree a rischio e in quelle periferiche”. Asse I – Istruzione – Fondo Sociale Europeo (FSE) Obiettivo specifico 10.1. – Riduzione del fallimento formativo precoce e della dispersione scolastica e formativa. Azione</w:t>
      </w:r>
      <w:r w:rsidR="00D02F76">
        <w:rPr>
          <w:sz w:val="22"/>
          <w:lang w:val="it-IT"/>
        </w:rPr>
        <w:t xml:space="preserve"> </w:t>
      </w:r>
      <w:r w:rsidRPr="007221B2">
        <w:rPr>
          <w:sz w:val="22"/>
          <w:lang w:val="it-IT"/>
        </w:rPr>
        <w:t>10.1.1 – Interventi di sostegno agli studenti caratter</w:t>
      </w:r>
      <w:r w:rsidR="00D02F76">
        <w:rPr>
          <w:sz w:val="22"/>
          <w:lang w:val="it-IT"/>
        </w:rPr>
        <w:t>izzati da particolari fragilità;</w:t>
      </w:r>
    </w:p>
    <w:p w:rsidR="0070324E" w:rsidRPr="007221B2" w:rsidRDefault="00806A28" w:rsidP="007221B2">
      <w:pPr>
        <w:pStyle w:val="Corpodeltesto"/>
        <w:spacing w:before="1"/>
        <w:ind w:left="1058" w:right="174" w:hanging="841"/>
        <w:jc w:val="both"/>
        <w:rPr>
          <w:sz w:val="22"/>
          <w:lang w:val="it-IT"/>
        </w:rPr>
      </w:pPr>
      <w:r w:rsidRPr="00806A28">
        <w:rPr>
          <w:b/>
          <w:lang w:val="it-IT"/>
        </w:rPr>
        <w:t xml:space="preserve">VISTA </w:t>
      </w:r>
      <w:r w:rsidRPr="007221B2">
        <w:rPr>
          <w:sz w:val="22"/>
          <w:lang w:val="it-IT"/>
        </w:rPr>
        <w:t xml:space="preserve">la nota </w:t>
      </w:r>
      <w:proofErr w:type="spellStart"/>
      <w:r w:rsidRPr="007221B2">
        <w:rPr>
          <w:sz w:val="22"/>
          <w:lang w:val="it-IT"/>
        </w:rPr>
        <w:t>autorizzativa</w:t>
      </w:r>
      <w:proofErr w:type="spellEnd"/>
      <w:r w:rsidRPr="007221B2">
        <w:rPr>
          <w:sz w:val="22"/>
          <w:lang w:val="it-IT"/>
        </w:rPr>
        <w:t xml:space="preserve"> </w:t>
      </w:r>
      <w:proofErr w:type="spellStart"/>
      <w:r w:rsidRPr="007221B2">
        <w:rPr>
          <w:sz w:val="22"/>
          <w:lang w:val="it-IT"/>
        </w:rPr>
        <w:t>Prot</w:t>
      </w:r>
      <w:proofErr w:type="spellEnd"/>
      <w:r w:rsidRPr="007221B2">
        <w:rPr>
          <w:sz w:val="22"/>
          <w:lang w:val="it-IT"/>
        </w:rPr>
        <w:t>. n. AOODGEFID 28606 del 13/07/2017 della proposta progettuale presentata da questo Istituto nell’ambito della programmazione di cui sopra;</w:t>
      </w:r>
    </w:p>
    <w:p w:rsidR="0070324E" w:rsidRPr="007221B2" w:rsidRDefault="00806A28">
      <w:pPr>
        <w:pStyle w:val="Corpodeltesto"/>
        <w:ind w:left="217"/>
        <w:rPr>
          <w:sz w:val="22"/>
          <w:lang w:val="it-IT"/>
        </w:rPr>
      </w:pPr>
      <w:r w:rsidRPr="00806A28">
        <w:rPr>
          <w:b/>
          <w:lang w:val="it-IT"/>
        </w:rPr>
        <w:t xml:space="preserve">VISTE </w:t>
      </w:r>
      <w:r w:rsidRPr="007221B2">
        <w:rPr>
          <w:sz w:val="22"/>
          <w:lang w:val="it-IT"/>
        </w:rPr>
        <w:t>le Linee guida e norme di riferimento;</w:t>
      </w:r>
    </w:p>
    <w:p w:rsidR="0070324E" w:rsidRPr="00806A28" w:rsidRDefault="00806A28">
      <w:pPr>
        <w:ind w:left="217"/>
        <w:rPr>
          <w:sz w:val="24"/>
          <w:lang w:val="it-IT"/>
        </w:rPr>
      </w:pPr>
      <w:r w:rsidRPr="00806A28">
        <w:rPr>
          <w:b/>
          <w:sz w:val="24"/>
          <w:lang w:val="it-IT"/>
        </w:rPr>
        <w:t xml:space="preserve">TENUTO CONTO </w:t>
      </w:r>
      <w:r w:rsidRPr="007221B2">
        <w:rPr>
          <w:lang w:val="it-IT"/>
        </w:rPr>
        <w:t xml:space="preserve">delle delibere degli </w:t>
      </w:r>
      <w:proofErr w:type="spellStart"/>
      <w:r w:rsidRPr="007221B2">
        <w:rPr>
          <w:lang w:val="it-IT"/>
        </w:rPr>
        <w:t>OO.CC</w:t>
      </w:r>
      <w:proofErr w:type="spellEnd"/>
      <w:r w:rsidRPr="007221B2">
        <w:rPr>
          <w:lang w:val="it-IT"/>
        </w:rPr>
        <w:t>.</w:t>
      </w:r>
    </w:p>
    <w:p w:rsidR="0070324E" w:rsidRPr="00806A28" w:rsidRDefault="00806A28" w:rsidP="00A215AA">
      <w:pPr>
        <w:pStyle w:val="Heading1"/>
        <w:spacing w:before="62" w:line="274" w:lineRule="exact"/>
        <w:ind w:left="0"/>
        <w:jc w:val="center"/>
        <w:rPr>
          <w:rFonts w:ascii="Times New Roman"/>
          <w:lang w:val="it-IT"/>
        </w:rPr>
      </w:pPr>
      <w:r w:rsidRPr="00806A28">
        <w:rPr>
          <w:rFonts w:ascii="Times New Roman"/>
          <w:lang w:val="it-IT"/>
        </w:rPr>
        <w:t>RENDE NOTO</w:t>
      </w:r>
    </w:p>
    <w:p w:rsidR="0070324E" w:rsidRPr="007221B2" w:rsidRDefault="00806A28" w:rsidP="007221B2">
      <w:pPr>
        <w:pStyle w:val="Corpodeltesto"/>
        <w:ind w:left="217"/>
        <w:jc w:val="both"/>
        <w:rPr>
          <w:sz w:val="22"/>
          <w:lang w:val="it-IT"/>
        </w:rPr>
      </w:pPr>
      <w:r w:rsidRPr="007221B2">
        <w:rPr>
          <w:sz w:val="22"/>
          <w:lang w:val="it-IT"/>
        </w:rPr>
        <w:t>che questa Istituzione scolastica è stata autorizzata ad attuare il seguente Piano PON relativo all’Asse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</w:p>
    <w:p w:rsidR="007221B2" w:rsidRPr="00D02F76" w:rsidRDefault="007221B2" w:rsidP="00A215AA">
      <w:pPr>
        <w:pStyle w:val="Corpodeltesto"/>
        <w:ind w:right="123"/>
        <w:jc w:val="center"/>
        <w:rPr>
          <w:b/>
          <w:lang w:val="it-IT"/>
        </w:rPr>
      </w:pPr>
      <w:r w:rsidRPr="00D02F76">
        <w:rPr>
          <w:b/>
          <w:lang w:val="it-IT"/>
        </w:rPr>
        <w:t>Finanziamento 44.905,20</w:t>
      </w:r>
    </w:p>
    <w:p w:rsidR="0070324E" w:rsidRPr="007221B2" w:rsidRDefault="007221B2" w:rsidP="007221B2">
      <w:pPr>
        <w:pStyle w:val="TableParagraph"/>
        <w:spacing w:line="275" w:lineRule="exact"/>
        <w:ind w:right="25"/>
        <w:rPr>
          <w:b/>
          <w:lang w:val="it-IT"/>
        </w:rPr>
      </w:pPr>
      <w:r w:rsidRPr="007221B2">
        <w:rPr>
          <w:b/>
          <w:sz w:val="24"/>
          <w:lang w:val="it-IT"/>
        </w:rPr>
        <w:t>Codice progetto</w:t>
      </w:r>
      <w:r w:rsidRPr="007221B2">
        <w:rPr>
          <w:b/>
          <w:lang w:val="it-IT"/>
        </w:rPr>
        <w:t xml:space="preserve"> </w:t>
      </w:r>
      <w:r w:rsidRPr="007221B2">
        <w:rPr>
          <w:b/>
          <w:sz w:val="24"/>
          <w:lang w:val="it-IT"/>
        </w:rPr>
        <w:t>10.1.1A-FSEPON–CA-2017-163</w:t>
      </w:r>
      <w:r w:rsidRPr="007221B2">
        <w:rPr>
          <w:b/>
          <w:color w:val="000000"/>
          <w:lang w:val="it-IT"/>
        </w:rPr>
        <w:t xml:space="preserve"> </w:t>
      </w:r>
      <w:r w:rsidRPr="007221B2">
        <w:rPr>
          <w:b/>
          <w:color w:val="000000"/>
          <w:sz w:val="24"/>
          <w:szCs w:val="24"/>
          <w:lang w:val="it-IT"/>
        </w:rPr>
        <w:t>Il Giordani e la promozione al successo scolastico</w:t>
      </w:r>
    </w:p>
    <w:tbl>
      <w:tblPr>
        <w:tblStyle w:val="Grigliatabella"/>
        <w:tblW w:w="0" w:type="auto"/>
        <w:tblLook w:val="04A0"/>
      </w:tblPr>
      <w:tblGrid>
        <w:gridCol w:w="4780"/>
        <w:gridCol w:w="3550"/>
      </w:tblGrid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A215AA" w:rsidRDefault="007221B2" w:rsidP="00A215AA">
            <w:pPr>
              <w:pStyle w:val="Titolo2"/>
              <w:spacing w:line="240" w:lineRule="auto"/>
              <w:jc w:val="center"/>
              <w:outlineLvl w:val="1"/>
              <w:rPr>
                <w:color w:val="auto"/>
                <w:sz w:val="22"/>
                <w:szCs w:val="20"/>
              </w:rPr>
            </w:pPr>
            <w:r w:rsidRPr="00A215AA">
              <w:rPr>
                <w:color w:val="auto"/>
                <w:sz w:val="22"/>
                <w:szCs w:val="20"/>
              </w:rPr>
              <w:t>Tipologia modulo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2" w:rsidRPr="00A215AA" w:rsidRDefault="007221B2" w:rsidP="00A215AA">
            <w:pPr>
              <w:pStyle w:val="Titolo2"/>
              <w:spacing w:line="240" w:lineRule="auto"/>
              <w:jc w:val="center"/>
              <w:outlineLvl w:val="1"/>
              <w:rPr>
                <w:color w:val="auto"/>
                <w:sz w:val="22"/>
                <w:szCs w:val="20"/>
              </w:rPr>
            </w:pPr>
            <w:r w:rsidRPr="00A215AA">
              <w:rPr>
                <w:color w:val="auto"/>
                <w:sz w:val="22"/>
                <w:szCs w:val="20"/>
              </w:rPr>
              <w:t>Titolo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Educazione motoria; sport; gioco didattico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Basket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Educazione motoria; sport; gioco didattico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Calcetto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Musica strumentale; canto corale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Laboratorio musicale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Orientamento post scolastico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Orientamento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Innovazione didattica e digitale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Competenze digitali</w:t>
            </w:r>
          </w:p>
        </w:tc>
      </w:tr>
      <w:tr w:rsidR="007221B2" w:rsidRPr="00FC2D0F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Innovazione didattica e digitale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Le nuove tecnologie per BES e DSA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Potenziamento delle competenze di base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COMUNICARE OGGI</w:t>
            </w:r>
          </w:p>
        </w:tc>
      </w:tr>
      <w:tr w:rsidR="007221B2" w:rsidRPr="007221B2" w:rsidTr="007221B2">
        <w:trPr>
          <w:trHeight w:val="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Potenziamento delle competenze di base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2" w:rsidRPr="007221B2" w:rsidRDefault="007221B2">
            <w:pPr>
              <w:pStyle w:val="Titolo2"/>
              <w:spacing w:line="240" w:lineRule="auto"/>
              <w:outlineLvl w:val="1"/>
              <w:rPr>
                <w:color w:val="000000"/>
                <w:sz w:val="18"/>
                <w:szCs w:val="20"/>
              </w:rPr>
            </w:pPr>
            <w:r w:rsidRPr="007221B2">
              <w:rPr>
                <w:color w:val="000000"/>
                <w:sz w:val="18"/>
                <w:szCs w:val="20"/>
              </w:rPr>
              <w:t>MATEMATICA</w:t>
            </w:r>
          </w:p>
        </w:tc>
      </w:tr>
    </w:tbl>
    <w:p w:rsidR="0070324E" w:rsidRPr="007221B2" w:rsidRDefault="00806A28">
      <w:pPr>
        <w:pStyle w:val="Corpodeltesto"/>
        <w:ind w:left="217" w:right="116"/>
        <w:jc w:val="both"/>
        <w:rPr>
          <w:sz w:val="22"/>
          <w:szCs w:val="22"/>
          <w:lang w:val="it-IT"/>
        </w:rPr>
      </w:pPr>
      <w:r w:rsidRPr="007221B2">
        <w:rPr>
          <w:sz w:val="22"/>
          <w:szCs w:val="22"/>
          <w:lang w:val="it-IT"/>
        </w:rPr>
        <w:t xml:space="preserve">Per l’obbligo della trasparenza e della massima divulgazione, tutti gli elementi di interesse comunitario, relativi allo sviluppo del progetto: avvisi, bandi, pubblicità, ecc., saranno tempestivamente affissi e visibili sul sito della scuola al seguente indirizzo: </w:t>
      </w:r>
      <w:hyperlink r:id="rId7" w:history="1">
        <w:r w:rsidRPr="007221B2">
          <w:rPr>
            <w:rStyle w:val="Collegamentoipertestuale"/>
            <w:sz w:val="22"/>
            <w:szCs w:val="22"/>
            <w:u w:color="0000FF"/>
            <w:lang w:val="it-IT"/>
          </w:rPr>
          <w:t>http://www.giordanicaserta.gov.it</w:t>
        </w:r>
      </w:hyperlink>
    </w:p>
    <w:p w:rsidR="0070324E" w:rsidRPr="007221B2" w:rsidRDefault="00806A28">
      <w:pPr>
        <w:pStyle w:val="Corpodeltesto"/>
        <w:ind w:left="217" w:right="119"/>
        <w:jc w:val="both"/>
        <w:rPr>
          <w:sz w:val="22"/>
          <w:szCs w:val="22"/>
          <w:lang w:val="it-IT"/>
        </w:rPr>
      </w:pPr>
      <w:r w:rsidRPr="007221B2">
        <w:rPr>
          <w:sz w:val="22"/>
          <w:szCs w:val="22"/>
          <w:lang w:val="it-IT"/>
        </w:rPr>
        <w:t>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Europee.</w:t>
      </w:r>
    </w:p>
    <w:p w:rsidR="0070324E" w:rsidRPr="00806A28" w:rsidRDefault="002C460A" w:rsidP="002C460A">
      <w:pPr>
        <w:spacing w:before="212"/>
        <w:ind w:right="113"/>
        <w:rPr>
          <w:lang w:val="it-IT"/>
        </w:rPr>
      </w:pPr>
      <w:r>
        <w:rPr>
          <w:lang w:val="it-IT"/>
        </w:rPr>
        <w:t xml:space="preserve">    Caserta, </w:t>
      </w:r>
      <w:r w:rsidR="00FC2D0F">
        <w:rPr>
          <w:lang w:val="it-IT"/>
        </w:rPr>
        <w:t xml:space="preserve"> 19/03/2018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806A28" w:rsidRPr="00806A28">
        <w:rPr>
          <w:lang w:val="it-IT"/>
        </w:rPr>
        <w:t>Il Dirigente Scolastico</w:t>
      </w:r>
    </w:p>
    <w:p w:rsidR="0070324E" w:rsidRPr="00806A28" w:rsidRDefault="002C460A">
      <w:pPr>
        <w:spacing w:before="1"/>
        <w:ind w:right="112"/>
        <w:jc w:val="right"/>
        <w:rPr>
          <w:i/>
          <w:lang w:val="it-IT"/>
        </w:rPr>
      </w:pPr>
      <w:r>
        <w:rPr>
          <w:i/>
          <w:lang w:val="it-IT"/>
        </w:rPr>
        <w:t xml:space="preserve">Dott.ssa Antonella </w:t>
      </w:r>
      <w:proofErr w:type="spellStart"/>
      <w:r>
        <w:rPr>
          <w:i/>
          <w:lang w:val="it-IT"/>
        </w:rPr>
        <w:t>Serpico</w:t>
      </w:r>
      <w:proofErr w:type="spellEnd"/>
    </w:p>
    <w:p w:rsidR="0070324E" w:rsidRPr="00806A28" w:rsidRDefault="00806A28">
      <w:pPr>
        <w:ind w:right="115"/>
        <w:jc w:val="right"/>
        <w:rPr>
          <w:sz w:val="16"/>
          <w:lang w:val="it-IT"/>
        </w:rPr>
      </w:pPr>
      <w:r w:rsidRPr="00806A28">
        <w:rPr>
          <w:sz w:val="16"/>
          <w:lang w:val="it-IT"/>
        </w:rPr>
        <w:t>(Firma autografa sostituita a mezzo stampa</w:t>
      </w:r>
    </w:p>
    <w:p w:rsidR="0070324E" w:rsidRPr="00CD7118" w:rsidRDefault="00806A28">
      <w:pPr>
        <w:spacing w:before="1"/>
        <w:ind w:right="110"/>
        <w:jc w:val="right"/>
        <w:rPr>
          <w:sz w:val="16"/>
        </w:rPr>
      </w:pPr>
      <w:r w:rsidRPr="00CD7118">
        <w:rPr>
          <w:sz w:val="16"/>
        </w:rPr>
        <w:t>ex art. 3, c. 2 D.Lgs n. 39/93)</w:t>
      </w:r>
    </w:p>
    <w:sectPr w:rsidR="0070324E" w:rsidRPr="00CD7118" w:rsidSect="007221B2">
      <w:pgSz w:w="11910" w:h="16840"/>
      <w:pgMar w:top="284" w:right="853" w:bottom="14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0324E"/>
    <w:rsid w:val="000A24D9"/>
    <w:rsid w:val="002727CB"/>
    <w:rsid w:val="002C460A"/>
    <w:rsid w:val="0070324E"/>
    <w:rsid w:val="007221B2"/>
    <w:rsid w:val="00806A28"/>
    <w:rsid w:val="00A215AA"/>
    <w:rsid w:val="00B35CE3"/>
    <w:rsid w:val="00C20D12"/>
    <w:rsid w:val="00C312C3"/>
    <w:rsid w:val="00CD7118"/>
    <w:rsid w:val="00D02F76"/>
    <w:rsid w:val="00DA562C"/>
    <w:rsid w:val="00F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324E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21B2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324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0324E"/>
    <w:pPr>
      <w:ind w:left="18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324E"/>
  </w:style>
  <w:style w:type="paragraph" w:customStyle="1" w:styleId="TableParagraph">
    <w:name w:val="Table Paragraph"/>
    <w:basedOn w:val="Normale"/>
    <w:uiPriority w:val="1"/>
    <w:qFormat/>
    <w:rsid w:val="0070324E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CE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6A2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2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7221B2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ordanicasert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ordanicaserta.it/" TargetMode="External"/><Relationship Id="rId5" Type="http://schemas.openxmlformats.org/officeDocument/2006/relationships/hyperlink" Target="mailto:cetf02000x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gallo</cp:lastModifiedBy>
  <cp:revision>9</cp:revision>
  <cp:lastPrinted>2018-03-19T08:17:00Z</cp:lastPrinted>
  <dcterms:created xsi:type="dcterms:W3CDTF">2018-03-19T07:41:00Z</dcterms:created>
  <dcterms:modified xsi:type="dcterms:W3CDTF">2018-03-19T12:00:00Z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2018-03-19T00:00:00Z</vt:filetime>
  </property>
</Properties>
</file>